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0CF5" w14:textId="77777777" w:rsidR="003875D1" w:rsidRDefault="003875D1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02"/>
        <w:gridCol w:w="3624"/>
        <w:gridCol w:w="1337"/>
        <w:gridCol w:w="2799"/>
      </w:tblGrid>
      <w:tr w:rsidR="003875D1" w14:paraId="161F3EA4" w14:textId="77777777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62C56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BF247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E2A0F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5E89A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8F62B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3875D1" w14:paraId="1204D17C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5BE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93FB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2F43" w14:textId="77777777" w:rsidR="003875D1" w:rsidRDefault="00000000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 w14:textId="77777777" w:rsidR="003875D1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25C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0A9C" w14:textId="77777777" w:rsidR="003875D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 w14:textId="77777777" w:rsidR="003875D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 w14:textId="77777777" w:rsidR="003875D1" w:rsidRDefault="00000000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:rsidR="003875D1" w14:paraId="0E00416E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DA7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092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04BB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A1D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8440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33FF9AAF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7F3A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0EC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3CC8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F58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F3E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19D369F9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31D0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1F3A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303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2D4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75D0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5DEAE27F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6F5E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2DC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87C1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2D4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70E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5033CF55" w14:textId="77777777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1B0C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7CC4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7410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025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4A9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45E0A32B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A183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2F9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009" w14:textId="77777777" w:rsidR="003875D1" w:rsidRDefault="003875D1">
            <w:pPr>
              <w:pStyle w:val="af1"/>
              <w:ind w:firstLineChars="0" w:firstLine="0"/>
              <w:jc w:val="left"/>
              <w:rPr>
                <w:rFonts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0A77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4EAB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1D10AB6A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7A8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F11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962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A573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6B7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11ACF034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FF9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C13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682C" w14:textId="77777777" w:rsidR="003875D1" w:rsidRDefault="003875D1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CB08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0A3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2FA1BCE8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F9B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10A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AD35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BDF7" w14:textId="77777777" w:rsidR="003875D1" w:rsidRDefault="003875D1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ECC1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738D6605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197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EC4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6D3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BE88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2EE6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5135ED8B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582C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59B" w14:textId="77777777" w:rsidR="003875D1" w:rsidRDefault="003875D1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D83" w14:textId="77777777" w:rsidR="003875D1" w:rsidRDefault="003875D1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9C3" w14:textId="77777777" w:rsidR="003875D1" w:rsidRDefault="003875D1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F25C" w14:textId="77777777" w:rsidR="003875D1" w:rsidRDefault="003875D1">
            <w:pPr>
              <w:jc w:val="left"/>
              <w:rPr>
                <w:szCs w:val="21"/>
              </w:rPr>
            </w:pPr>
          </w:p>
        </w:tc>
      </w:tr>
      <w:tr w:rsidR="003875D1" w14:paraId="4744EEED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57DF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23E" w14:textId="77777777" w:rsidR="003875D1" w:rsidRDefault="003875D1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39E5" w14:textId="77777777" w:rsidR="003875D1" w:rsidRDefault="003875D1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4E9" w14:textId="77777777" w:rsidR="003875D1" w:rsidRDefault="003875D1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5147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6FB06E55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57D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170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688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BFA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E04" w14:textId="77777777" w:rsidR="003875D1" w:rsidRDefault="003875D1">
            <w:pPr>
              <w:rPr>
                <w:szCs w:val="21"/>
              </w:rPr>
            </w:pPr>
          </w:p>
        </w:tc>
      </w:tr>
    </w:tbl>
    <w:p w14:paraId="62EBFB22" w14:textId="77777777" w:rsidR="003875D1" w:rsidRDefault="00000000">
      <w:pPr>
        <w:adjustRightInd w:val="0"/>
        <w:snapToGrid w:val="0"/>
        <w:spacing w:beforeLines="50" w:before="156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 w14:textId="77777777" w:rsidR="003875D1" w:rsidRDefault="00000000">
      <w:pPr>
        <w:adjustRightInd w:val="0"/>
        <w:snapToGrid w:val="0"/>
        <w:spacing w:beforeLines="50" w:before="156" w:line="276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 w14:textId="77777777" w:rsidR="003875D1" w:rsidRDefault="0000000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14:paraId="66483B47" w14:textId="77777777" w:rsidR="003875D1" w:rsidRDefault="0000000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14:paraId="3C116442" w14:textId="77777777" w:rsidR="003875D1" w:rsidRDefault="0000000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④ 没有回函的单位数：个。</w:t>
      </w:r>
    </w:p>
    <w:sectPr w:rsidR="00387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E63F" w14:textId="77777777" w:rsidR="00450B31" w:rsidRDefault="00450B31">
      <w:r>
        <w:separator/>
      </w:r>
    </w:p>
  </w:endnote>
  <w:endnote w:type="continuationSeparator" w:id="0">
    <w:p w14:paraId="4D44BE9F" w14:textId="77777777" w:rsidR="00450B31" w:rsidRDefault="0045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60B0" w14:textId="77777777" w:rsidR="00C6517E" w:rsidRDefault="00C6517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B2C3" w14:textId="77777777" w:rsidR="00C6517E" w:rsidRDefault="00C6517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81BF" w14:textId="77777777" w:rsidR="00C6517E" w:rsidRDefault="00C651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C3DA2" w14:textId="77777777" w:rsidR="00450B31" w:rsidRDefault="00450B31">
      <w:r>
        <w:separator/>
      </w:r>
    </w:p>
  </w:footnote>
  <w:footnote w:type="continuationSeparator" w:id="0">
    <w:p w14:paraId="17924FFC" w14:textId="77777777" w:rsidR="00450B31" w:rsidRDefault="0045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EF25" w14:textId="77777777" w:rsidR="00C6517E" w:rsidRDefault="00C651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EE7A" w14:textId="7C0C16A9" w:rsidR="003875D1" w:rsidRDefault="00D70DC0">
    <w:pPr>
      <w:pStyle w:val="af0"/>
      <w:framePr w:w="0" w:hRule="auto" w:wrap="auto" w:vAnchor="margin" w:hAnchor="text" w:xAlign="left" w:yAlign="inline"/>
      <w:spacing w:afterLines="50" w:after="120"/>
      <w:rPr>
        <w:highlight w:val="cyan"/>
      </w:rPr>
    </w:pPr>
    <w:r>
      <w:rPr>
        <w:rFonts w:hint="eastAsia"/>
        <w:sz w:val="32"/>
      </w:rPr>
      <w:t>行业</w:t>
    </w:r>
    <w:r w:rsidR="00CD0335">
      <w:rPr>
        <w:rFonts w:hint="eastAsia"/>
        <w:sz w:val="32"/>
      </w:rPr>
      <w:t>标准英文版征求意见汇总处理表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668"/>
      <w:gridCol w:w="5244"/>
      <w:gridCol w:w="2374"/>
    </w:tblGrid>
    <w:tr w:rsidR="003875D1" w14:paraId="786F20EF" w14:textId="77777777">
      <w:trPr>
        <w:cantSplit/>
        <w:trHeight w:val="63"/>
        <w:jc w:val="center"/>
      </w:trPr>
      <w:tc>
        <w:tcPr>
          <w:tcW w:w="1668" w:type="dxa"/>
          <w:vAlign w:val="center"/>
        </w:tcPr>
        <w:p w14:paraId="09A59C25" w14:textId="77777777" w:rsidR="003875D1" w:rsidRDefault="00000000">
          <w:pPr>
            <w:jc w:val="left"/>
            <w:rPr>
              <w:rFonts w:ascii="宋体" w:hAnsi="宋体" w:hint="eastAsia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 w14:textId="4A5114A6" w:rsidR="003875D1" w:rsidRDefault="00D70DC0">
          <w:pPr>
            <w:rPr>
              <w:rFonts w:ascii="宋体" w:hAnsi="宋体" w:hint="eastAsia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J</w:t>
          </w:r>
          <w:r w:rsidR="00CD0335">
            <w:rPr>
              <w:rFonts w:ascii="宋体" w:hAnsi="宋体" w:hint="eastAsia"/>
              <w:sz w:val="18"/>
              <w:szCs w:val="18"/>
            </w:rPr>
            <w:t>B/T</w:t>
          </w:r>
          <w:r>
            <w:rPr>
              <w:rFonts w:ascii="宋体" w:hAnsi="宋体" w:hint="eastAsia"/>
              <w:bCs/>
              <w:sz w:val="18"/>
              <w:szCs w:val="18"/>
            </w:rPr>
            <w:t xml:space="preserve"> </w:t>
          </w:r>
          <w:r w:rsidRPr="00D70DC0">
            <w:rPr>
              <w:rFonts w:ascii="宋体" w:hAnsi="宋体" w:hint="eastAsia"/>
              <w:bCs/>
              <w:sz w:val="18"/>
              <w:szCs w:val="18"/>
            </w:rPr>
            <w:t>11968-2024</w:t>
          </w:r>
          <w:r w:rsidR="00CD0335">
            <w:rPr>
              <w:rFonts w:ascii="宋体" w:hAnsi="宋体" w:hint="eastAsia"/>
              <w:sz w:val="18"/>
              <w:szCs w:val="18"/>
            </w:rPr>
            <w:t>《</w:t>
          </w:r>
          <w:r w:rsidRPr="00D70DC0">
            <w:rPr>
              <w:rFonts w:ascii="宋体" w:hAnsi="宋体" w:hint="eastAsia"/>
              <w:sz w:val="18"/>
              <w:szCs w:val="18"/>
            </w:rPr>
            <w:t>通信基站用单元式空气调节机</w:t>
          </w:r>
          <w:r w:rsidR="00CD0335">
            <w:rPr>
              <w:rFonts w:ascii="宋体" w:hAnsi="宋体" w:hint="eastAsia"/>
              <w:sz w:val="18"/>
              <w:szCs w:val="18"/>
            </w:rPr>
            <w:t>》</w:t>
          </w:r>
        </w:p>
      </w:tc>
      <w:tc>
        <w:tcPr>
          <w:tcW w:w="2374" w:type="dxa"/>
          <w:vAlign w:val="center"/>
        </w:tcPr>
        <w:p w14:paraId="56AC4CD8" w14:textId="77777777" w:rsidR="003875D1" w:rsidRDefault="00000000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3875D1" w14:paraId="22FFC31C" w14:textId="77777777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01"/>
            <w:gridCol w:w="2835"/>
            <w:gridCol w:w="1417"/>
            <w:gridCol w:w="1843"/>
            <w:gridCol w:w="2090"/>
          </w:tblGrid>
          <w:tr w:rsidR="003875D1" w14:paraId="368976B3" w14:textId="77777777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14:paraId="540328A6" w14:textId="77777777" w:rsidR="003875D1" w:rsidRDefault="00000000">
                <w:pPr>
                  <w:spacing w:beforeLines="20" w:before="48"/>
                  <w:jc w:val="left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牵头单位：</w:t>
                </w:r>
              </w:p>
            </w:tc>
            <w:tc>
              <w:tcPr>
                <w:tcW w:w="2835" w:type="dxa"/>
                <w:vAlign w:val="center"/>
              </w:tcPr>
              <w:p w14:paraId="4480F407" w14:textId="74B01D9D" w:rsidR="003875D1" w:rsidRDefault="00D70DC0">
                <w:pPr>
                  <w:spacing w:beforeLines="20" w:before="48"/>
                  <w:rPr>
                    <w:rFonts w:ascii="宋体" w:hAnsi="宋体" w:hint="eastAsia"/>
                    <w:sz w:val="18"/>
                    <w:szCs w:val="18"/>
                  </w:rPr>
                </w:pPr>
                <w:r w:rsidRPr="00D70DC0">
                  <w:rPr>
                    <w:rFonts w:ascii="宋体" w:hAnsi="宋体" w:hint="eastAsia"/>
                    <w:sz w:val="18"/>
                    <w:szCs w:val="18"/>
                  </w:rPr>
                  <w:t>广东美的暖通设备有限公司</w:t>
                </w:r>
              </w:p>
            </w:tc>
            <w:tc>
              <w:tcPr>
                <w:tcW w:w="1417" w:type="dxa"/>
                <w:vAlign w:val="center"/>
              </w:tcPr>
              <w:p w14:paraId="73E7501D" w14:textId="59EA7D2C" w:rsidR="003875D1" w:rsidRDefault="00000000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proofErr w:type="gramStart"/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proofErr w:type="gramEnd"/>
                <w:r w:rsidR="00756994">
                  <w:rPr>
                    <w:rFonts w:ascii="宋体" w:hAnsi="宋体" w:hint="eastAsia"/>
                    <w:sz w:val="18"/>
                    <w:szCs w:val="18"/>
                  </w:rPr>
                  <w:t>张译文</w:t>
                </w:r>
              </w:p>
            </w:tc>
            <w:tc>
              <w:tcPr>
                <w:tcW w:w="1843" w:type="dxa"/>
                <w:vAlign w:val="center"/>
              </w:tcPr>
              <w:p w14:paraId="107B805C" w14:textId="24587295" w:rsidR="003875D1" w:rsidRDefault="00000000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proofErr w:type="gramStart"/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proofErr w:type="gramEnd"/>
                <w:r w:rsidR="00CD0335">
                  <w:t xml:space="preserve"> </w:t>
                </w:r>
                <w:r w:rsidR="00756994" w:rsidRPr="00756994">
                  <w:rPr>
                    <w:rFonts w:ascii="宋体" w:hAnsi="宋体"/>
                    <w:sz w:val="18"/>
                    <w:szCs w:val="18"/>
                  </w:rPr>
                  <w:t>18818722214</w:t>
                </w:r>
              </w:p>
            </w:tc>
            <w:tc>
              <w:tcPr>
                <w:tcW w:w="2090" w:type="dxa"/>
                <w:vAlign w:val="center"/>
              </w:tcPr>
              <w:p w14:paraId="30F49B9C" w14:textId="604F2157" w:rsidR="003875D1" w:rsidRDefault="00000000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C6517E">
                  <w:rPr>
                    <w:rFonts w:ascii="宋体" w:hAnsi="宋体" w:hint="eastAsia"/>
                    <w:sz w:val="18"/>
                    <w:szCs w:val="18"/>
                  </w:rPr>
                  <w:t>5</w:t>
                </w:r>
                <w:proofErr w:type="gramStart"/>
                <w:r>
                  <w:rPr>
                    <w:rFonts w:ascii="宋体" w:hAnsi="宋体" w:hint="eastAsia"/>
                    <w:sz w:val="18"/>
                    <w:szCs w:val="18"/>
                  </w:rPr>
                  <w:t xml:space="preserve">年  </w:t>
                </w:r>
                <w:r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proofErr w:type="gramEnd"/>
                <w:r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 xml:space="preserve">  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 w14:textId="77777777" w:rsidR="003875D1" w:rsidRDefault="003875D1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 w14:textId="77777777" w:rsidR="003875D1" w:rsidRDefault="003875D1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3E39" w14:textId="77777777" w:rsidR="00C6517E" w:rsidRDefault="00C651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47820200">
    <w:abstractNumId w:val="0"/>
  </w:num>
  <w:num w:numId="2" w16cid:durableId="21385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45E3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2F61FC"/>
    <w:rsid w:val="0031074D"/>
    <w:rsid w:val="00315BA3"/>
    <w:rsid w:val="00321486"/>
    <w:rsid w:val="003254C1"/>
    <w:rsid w:val="00327018"/>
    <w:rsid w:val="0033359C"/>
    <w:rsid w:val="00340E36"/>
    <w:rsid w:val="00353AA8"/>
    <w:rsid w:val="00364729"/>
    <w:rsid w:val="003875D1"/>
    <w:rsid w:val="00390356"/>
    <w:rsid w:val="00392644"/>
    <w:rsid w:val="00392EE2"/>
    <w:rsid w:val="003A59A3"/>
    <w:rsid w:val="003E49C7"/>
    <w:rsid w:val="003F0C8C"/>
    <w:rsid w:val="0041076D"/>
    <w:rsid w:val="004246B3"/>
    <w:rsid w:val="00425E7F"/>
    <w:rsid w:val="00444FA0"/>
    <w:rsid w:val="00447877"/>
    <w:rsid w:val="00450B31"/>
    <w:rsid w:val="00456D08"/>
    <w:rsid w:val="0048719D"/>
    <w:rsid w:val="00491872"/>
    <w:rsid w:val="004B3D3D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670C9"/>
    <w:rsid w:val="0067156E"/>
    <w:rsid w:val="0067722A"/>
    <w:rsid w:val="00692AE8"/>
    <w:rsid w:val="006B3770"/>
    <w:rsid w:val="006D4EA4"/>
    <w:rsid w:val="006F0E55"/>
    <w:rsid w:val="006F0EE5"/>
    <w:rsid w:val="00711DF0"/>
    <w:rsid w:val="0074182C"/>
    <w:rsid w:val="007466C3"/>
    <w:rsid w:val="00756156"/>
    <w:rsid w:val="00756994"/>
    <w:rsid w:val="00760AAA"/>
    <w:rsid w:val="007657F4"/>
    <w:rsid w:val="00786156"/>
    <w:rsid w:val="007A15D4"/>
    <w:rsid w:val="007B1F9D"/>
    <w:rsid w:val="007D53D4"/>
    <w:rsid w:val="007F5DAD"/>
    <w:rsid w:val="007F5F78"/>
    <w:rsid w:val="007F7AD1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8F6FF8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6517E"/>
    <w:rsid w:val="00C75F50"/>
    <w:rsid w:val="00CA46A1"/>
    <w:rsid w:val="00CC0D56"/>
    <w:rsid w:val="00CD0335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70DC0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0FE04E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45EDD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146F7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074BDB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838AD"/>
  <w15:docId w15:val="{72C68581-0CE0-4550-B454-6166EC73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ab"/>
    <w:qFormat/>
    <w:rPr>
      <w:sz w:val="18"/>
      <w:szCs w:val="18"/>
    </w:rPr>
  </w:style>
  <w:style w:type="paragraph" w:styleId="ac">
    <w:name w:val="footer"/>
    <w:basedOn w:val="a5"/>
    <w:link w:val="ad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character" w:customStyle="1" w:styleId="ad">
    <w:name w:val="页脚 字符"/>
    <w:link w:val="ac"/>
    <w:qFormat/>
    <w:rPr>
      <w:kern w:val="2"/>
      <w:sz w:val="18"/>
      <w:szCs w:val="18"/>
    </w:rPr>
  </w:style>
  <w:style w:type="character" w:customStyle="1" w:styleId="af">
    <w:name w:val="页眉 字符"/>
    <w:link w:val="ae"/>
    <w:qFormat/>
    <w:rPr>
      <w:kern w:val="2"/>
      <w:sz w:val="18"/>
      <w:szCs w:val="18"/>
    </w:rPr>
  </w:style>
  <w:style w:type="paragraph" w:customStyle="1" w:styleId="af0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pPr>
      <w:numPr>
        <w:ilvl w:val="5"/>
      </w:numPr>
      <w:outlineLvl w:val="6"/>
    </w:pPr>
  </w:style>
  <w:style w:type="character" w:customStyle="1" w:styleId="3Char">
    <w:name w:val="标题 3 Char"/>
    <w:qFormat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6"/>
    <w:link w:val="af1"/>
    <w:qFormat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164</Characters>
  <Application>Microsoft Office Word</Application>
  <DocSecurity>0</DocSecurity>
  <Lines>82</Lines>
  <Paragraphs>44</Paragraphs>
  <ScaleCrop>false</ScaleCrop>
  <Company>www.rin9.com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子夜 李</cp:lastModifiedBy>
  <cp:revision>3</cp:revision>
  <cp:lastPrinted>2017-03-13T08:33:00Z</cp:lastPrinted>
  <dcterms:created xsi:type="dcterms:W3CDTF">2025-09-02T09:10:00Z</dcterms:created>
  <dcterms:modified xsi:type="dcterms:W3CDTF">2025-09-02T09:12:00Z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865FEB4F2E4B443DB26F9DB2C7BE7972</vt:lpwstr>
  </property>
</Properties>
</file>